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D27" w:rsidRDefault="008730E4">
      <w:pPr>
        <w:rPr>
          <w:sz w:val="40"/>
          <w:szCs w:val="40"/>
        </w:rPr>
      </w:pPr>
      <w:r>
        <w:rPr>
          <w:sz w:val="40"/>
          <w:szCs w:val="40"/>
        </w:rPr>
        <w:t xml:space="preserve">Elektronická adresa  na doručovanie žiadosti o vydanie hlasovacieho preukazu </w:t>
      </w:r>
    </w:p>
    <w:p w:rsidR="008730E4" w:rsidRDefault="008730E4">
      <w:pPr>
        <w:rPr>
          <w:sz w:val="40"/>
          <w:szCs w:val="40"/>
        </w:rPr>
      </w:pPr>
    </w:p>
    <w:p w:rsidR="00050705" w:rsidRDefault="008730E4" w:rsidP="006B2F58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pre voľby </w:t>
      </w:r>
      <w:r w:rsidR="00050705">
        <w:rPr>
          <w:sz w:val="32"/>
          <w:szCs w:val="32"/>
        </w:rPr>
        <w:t xml:space="preserve">do Európskeho parlamentu </w:t>
      </w:r>
      <w:r>
        <w:rPr>
          <w:sz w:val="32"/>
          <w:szCs w:val="32"/>
        </w:rPr>
        <w:t xml:space="preserve"> , ktoré sa</w:t>
      </w:r>
      <w:r w:rsidR="006B2F58">
        <w:rPr>
          <w:sz w:val="32"/>
          <w:szCs w:val="32"/>
        </w:rPr>
        <w:t xml:space="preserve"> budú</w:t>
      </w:r>
      <w:r>
        <w:rPr>
          <w:sz w:val="32"/>
          <w:szCs w:val="32"/>
        </w:rPr>
        <w:t xml:space="preserve"> kona</w:t>
      </w:r>
      <w:r w:rsidR="006B2F58">
        <w:rPr>
          <w:sz w:val="32"/>
          <w:szCs w:val="32"/>
        </w:rPr>
        <w:t>ť</w:t>
      </w:r>
      <w:r>
        <w:rPr>
          <w:sz w:val="32"/>
          <w:szCs w:val="32"/>
        </w:rPr>
        <w:t xml:space="preserve"> </w:t>
      </w:r>
    </w:p>
    <w:p w:rsidR="008730E4" w:rsidRDefault="00050705" w:rsidP="006B2F58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8. júna </w:t>
      </w:r>
      <w:r w:rsidR="008730E4">
        <w:rPr>
          <w:sz w:val="32"/>
          <w:szCs w:val="32"/>
        </w:rPr>
        <w:t xml:space="preserve"> </w:t>
      </w:r>
      <w:r w:rsidR="006B2F58">
        <w:rPr>
          <w:sz w:val="32"/>
          <w:szCs w:val="32"/>
        </w:rPr>
        <w:t xml:space="preserve"> </w:t>
      </w:r>
      <w:r w:rsidR="008730E4">
        <w:rPr>
          <w:sz w:val="32"/>
          <w:szCs w:val="32"/>
        </w:rPr>
        <w:t>20</w:t>
      </w:r>
      <w:r w:rsidR="006B2F58">
        <w:rPr>
          <w:sz w:val="32"/>
          <w:szCs w:val="32"/>
        </w:rPr>
        <w:t>24</w:t>
      </w:r>
      <w:r w:rsidR="008730E4">
        <w:rPr>
          <w:sz w:val="32"/>
          <w:szCs w:val="32"/>
        </w:rPr>
        <w:t xml:space="preserve">  v meste Turzovka </w:t>
      </w:r>
    </w:p>
    <w:p w:rsidR="008730E4" w:rsidRDefault="008730E4">
      <w:pPr>
        <w:rPr>
          <w:sz w:val="32"/>
          <w:szCs w:val="32"/>
        </w:rPr>
      </w:pPr>
    </w:p>
    <w:p w:rsidR="008730E4" w:rsidRDefault="00050705" w:rsidP="008730E4">
      <w:pPr>
        <w:jc w:val="center"/>
        <w:rPr>
          <w:sz w:val="32"/>
          <w:szCs w:val="32"/>
        </w:rPr>
      </w:pPr>
      <w:hyperlink r:id="rId4" w:history="1">
        <w:r w:rsidR="008730E4" w:rsidRPr="00D24A85">
          <w:rPr>
            <w:rStyle w:val="Hypertextovprepojenie"/>
            <w:sz w:val="32"/>
            <w:szCs w:val="32"/>
          </w:rPr>
          <w:t>msu@turzovka.sk</w:t>
        </w:r>
      </w:hyperlink>
      <w:r w:rsidR="008730E4">
        <w:rPr>
          <w:sz w:val="32"/>
          <w:szCs w:val="32"/>
        </w:rPr>
        <w:t xml:space="preserve">       prípadne   </w:t>
      </w:r>
      <w:hyperlink r:id="rId5" w:history="1">
        <w:r w:rsidR="008730E4" w:rsidRPr="00D24A85">
          <w:rPr>
            <w:rStyle w:val="Hypertextovprepojenie"/>
            <w:sz w:val="32"/>
            <w:szCs w:val="32"/>
          </w:rPr>
          <w:t>lubica.cmelikova@turzovka.sk</w:t>
        </w:r>
      </w:hyperlink>
    </w:p>
    <w:p w:rsidR="008730E4" w:rsidRDefault="008730E4">
      <w:pPr>
        <w:rPr>
          <w:sz w:val="32"/>
          <w:szCs w:val="32"/>
        </w:rPr>
      </w:pPr>
    </w:p>
    <w:p w:rsidR="008730E4" w:rsidRDefault="008730E4">
      <w:pPr>
        <w:rPr>
          <w:sz w:val="32"/>
          <w:szCs w:val="32"/>
        </w:rPr>
      </w:pPr>
      <w:r>
        <w:rPr>
          <w:sz w:val="32"/>
          <w:szCs w:val="32"/>
        </w:rPr>
        <w:t xml:space="preserve">Korešpondenčná adresa na doručovanie žiadosti o vydanie hlasovacieho preukazu </w:t>
      </w:r>
    </w:p>
    <w:p w:rsidR="008730E4" w:rsidRDefault="008730E4" w:rsidP="008730E4">
      <w:pPr>
        <w:rPr>
          <w:b/>
          <w:sz w:val="32"/>
          <w:szCs w:val="32"/>
        </w:rPr>
      </w:pPr>
    </w:p>
    <w:p w:rsidR="008730E4" w:rsidRPr="008730E4" w:rsidRDefault="008730E4" w:rsidP="008730E4">
      <w:pPr>
        <w:ind w:left="2124" w:firstLine="708"/>
        <w:rPr>
          <w:b/>
          <w:sz w:val="32"/>
          <w:szCs w:val="32"/>
        </w:rPr>
      </w:pPr>
      <w:r w:rsidRPr="008730E4">
        <w:rPr>
          <w:b/>
          <w:sz w:val="32"/>
          <w:szCs w:val="32"/>
        </w:rPr>
        <w:t>Mestský úrad Turzovka</w:t>
      </w:r>
    </w:p>
    <w:p w:rsidR="008730E4" w:rsidRPr="008730E4" w:rsidRDefault="008730E4" w:rsidP="008730E4">
      <w:pPr>
        <w:ind w:left="2124" w:firstLine="708"/>
        <w:rPr>
          <w:b/>
          <w:sz w:val="32"/>
          <w:szCs w:val="32"/>
        </w:rPr>
      </w:pPr>
      <w:r w:rsidRPr="008730E4">
        <w:rPr>
          <w:b/>
          <w:sz w:val="32"/>
          <w:szCs w:val="32"/>
        </w:rPr>
        <w:t>Stred 178</w:t>
      </w:r>
    </w:p>
    <w:p w:rsidR="008730E4" w:rsidRDefault="008730E4" w:rsidP="008730E4">
      <w:pPr>
        <w:ind w:left="2124" w:firstLine="708"/>
        <w:rPr>
          <w:b/>
          <w:sz w:val="32"/>
          <w:szCs w:val="32"/>
        </w:rPr>
      </w:pPr>
      <w:r w:rsidRPr="008730E4">
        <w:rPr>
          <w:b/>
          <w:sz w:val="32"/>
          <w:szCs w:val="32"/>
        </w:rPr>
        <w:t>023 54 Turzovka</w:t>
      </w:r>
    </w:p>
    <w:p w:rsidR="00530F00" w:rsidRDefault="00530F00" w:rsidP="00D8129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291" w:rsidRPr="00D81291" w:rsidRDefault="00D81291" w:rsidP="00D81291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1291">
        <w:rPr>
          <w:rFonts w:ascii="Times New Roman" w:hAnsi="Times New Roman" w:cs="Times New Roman"/>
          <w:b/>
          <w:sz w:val="28"/>
          <w:szCs w:val="28"/>
          <w:u w:val="single"/>
        </w:rPr>
        <w:t xml:space="preserve">Hlasovacie preukazy sa zasielajú poštou  od </w:t>
      </w:r>
      <w:r w:rsidR="00050705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Pr="00D81291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050705">
        <w:rPr>
          <w:rFonts w:ascii="Times New Roman" w:hAnsi="Times New Roman" w:cs="Times New Roman"/>
          <w:b/>
          <w:sz w:val="28"/>
          <w:szCs w:val="28"/>
          <w:u w:val="single"/>
        </w:rPr>
        <w:t xml:space="preserve">apríla </w:t>
      </w:r>
      <w:r w:rsidRPr="00D81291">
        <w:rPr>
          <w:rFonts w:ascii="Times New Roman" w:hAnsi="Times New Roman" w:cs="Times New Roman"/>
          <w:b/>
          <w:sz w:val="28"/>
          <w:szCs w:val="28"/>
          <w:u w:val="single"/>
        </w:rPr>
        <w:t xml:space="preserve"> do </w:t>
      </w:r>
      <w:r w:rsidR="00050705">
        <w:rPr>
          <w:rFonts w:ascii="Times New Roman" w:hAnsi="Times New Roman" w:cs="Times New Roman"/>
          <w:b/>
          <w:sz w:val="28"/>
          <w:szCs w:val="28"/>
          <w:u w:val="single"/>
        </w:rPr>
        <w:t>20. mája</w:t>
      </w:r>
      <w:r w:rsidRPr="00D81291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2024  </w:t>
      </w:r>
    </w:p>
    <w:p w:rsidR="00530F00" w:rsidRDefault="00530F00" w:rsidP="00530F00">
      <w:pPr>
        <w:pStyle w:val="Normlnywebov"/>
        <w:shd w:val="clear" w:color="auto" w:fill="FFFFFF"/>
        <w:spacing w:before="12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81291" w:rsidRPr="00530F00" w:rsidRDefault="00D81291" w:rsidP="00530F00">
      <w:pPr>
        <w:pStyle w:val="Normlnywebov"/>
        <w:shd w:val="clear" w:color="auto" w:fill="FFFFFF"/>
        <w:spacing w:before="12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530F00">
        <w:rPr>
          <w:color w:val="000000"/>
          <w:sz w:val="28"/>
          <w:szCs w:val="28"/>
        </w:rPr>
        <w:t xml:space="preserve">Volič </w:t>
      </w:r>
      <w:r w:rsidR="00530F00">
        <w:rPr>
          <w:color w:val="000000"/>
          <w:sz w:val="28"/>
          <w:szCs w:val="28"/>
        </w:rPr>
        <w:t xml:space="preserve">  </w:t>
      </w:r>
      <w:r w:rsidRPr="00530F00">
        <w:rPr>
          <w:color w:val="000000"/>
          <w:sz w:val="28"/>
          <w:szCs w:val="28"/>
        </w:rPr>
        <w:t xml:space="preserve">môže </w:t>
      </w:r>
      <w:r w:rsidR="00530F00">
        <w:rPr>
          <w:color w:val="000000"/>
          <w:sz w:val="28"/>
          <w:szCs w:val="28"/>
        </w:rPr>
        <w:t xml:space="preserve"> </w:t>
      </w:r>
      <w:r w:rsidRPr="00530F00">
        <w:rPr>
          <w:color w:val="000000"/>
          <w:sz w:val="28"/>
          <w:szCs w:val="28"/>
        </w:rPr>
        <w:t>požiadať</w:t>
      </w:r>
      <w:r w:rsidR="00530F00">
        <w:rPr>
          <w:color w:val="000000"/>
          <w:sz w:val="28"/>
          <w:szCs w:val="28"/>
        </w:rPr>
        <w:t xml:space="preserve"> </w:t>
      </w:r>
      <w:r w:rsidRPr="00530F00">
        <w:rPr>
          <w:color w:val="000000"/>
          <w:sz w:val="28"/>
          <w:szCs w:val="28"/>
        </w:rPr>
        <w:t xml:space="preserve"> o </w:t>
      </w:r>
      <w:r w:rsidR="00530F00">
        <w:rPr>
          <w:color w:val="000000"/>
          <w:sz w:val="28"/>
          <w:szCs w:val="28"/>
        </w:rPr>
        <w:t xml:space="preserve"> </w:t>
      </w:r>
      <w:r w:rsidRPr="00530F00">
        <w:rPr>
          <w:color w:val="000000"/>
          <w:sz w:val="28"/>
          <w:szCs w:val="28"/>
        </w:rPr>
        <w:t xml:space="preserve">vydanie </w:t>
      </w:r>
      <w:r w:rsidR="00530F00">
        <w:rPr>
          <w:color w:val="000000"/>
          <w:sz w:val="28"/>
          <w:szCs w:val="28"/>
        </w:rPr>
        <w:t xml:space="preserve"> </w:t>
      </w:r>
      <w:r w:rsidRPr="00530F00">
        <w:rPr>
          <w:color w:val="000000"/>
          <w:sz w:val="28"/>
          <w:szCs w:val="28"/>
        </w:rPr>
        <w:t xml:space="preserve">hlasovacieho </w:t>
      </w:r>
      <w:r w:rsidR="00530F00">
        <w:rPr>
          <w:color w:val="000000"/>
          <w:sz w:val="28"/>
          <w:szCs w:val="28"/>
        </w:rPr>
        <w:t xml:space="preserve"> </w:t>
      </w:r>
      <w:r w:rsidRPr="00530F00">
        <w:rPr>
          <w:color w:val="000000"/>
          <w:sz w:val="28"/>
          <w:szCs w:val="28"/>
        </w:rPr>
        <w:t xml:space="preserve">preukazu </w:t>
      </w:r>
      <w:r w:rsidR="00530F00">
        <w:rPr>
          <w:color w:val="000000"/>
          <w:sz w:val="28"/>
          <w:szCs w:val="28"/>
        </w:rPr>
        <w:t xml:space="preserve"> </w:t>
      </w:r>
      <w:r w:rsidR="00530F00" w:rsidRPr="00530F00">
        <w:rPr>
          <w:color w:val="000000"/>
          <w:sz w:val="28"/>
          <w:szCs w:val="28"/>
        </w:rPr>
        <w:t>aj</w:t>
      </w:r>
      <w:r w:rsidR="00530F00">
        <w:rPr>
          <w:color w:val="000000"/>
          <w:sz w:val="28"/>
          <w:szCs w:val="28"/>
        </w:rPr>
        <w:t xml:space="preserve"> </w:t>
      </w:r>
      <w:r w:rsidR="00530F00" w:rsidRPr="00530F00">
        <w:rPr>
          <w:color w:val="000000"/>
          <w:sz w:val="28"/>
          <w:szCs w:val="28"/>
        </w:rPr>
        <w:t xml:space="preserve"> </w:t>
      </w:r>
      <w:r w:rsidRPr="00530F00">
        <w:rPr>
          <w:color w:val="000000"/>
          <w:sz w:val="28"/>
          <w:szCs w:val="28"/>
        </w:rPr>
        <w:t xml:space="preserve"> </w:t>
      </w:r>
      <w:r w:rsidRPr="00530F00">
        <w:rPr>
          <w:color w:val="5B9BD5" w:themeColor="accent1"/>
          <w:sz w:val="28"/>
          <w:szCs w:val="28"/>
        </w:rPr>
        <w:t xml:space="preserve">osobne, </w:t>
      </w:r>
    </w:p>
    <w:p w:rsidR="00D81291" w:rsidRDefault="00D81291" w:rsidP="00530F00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u w:val="single"/>
        </w:rPr>
      </w:pPr>
      <w:r w:rsidRPr="00530F00">
        <w:rPr>
          <w:b/>
          <w:color w:val="000000"/>
          <w:sz w:val="28"/>
          <w:szCs w:val="28"/>
          <w:u w:val="single"/>
        </w:rPr>
        <w:t>najneskôr posledný pracovný deň predo dňom konania volieb (</w:t>
      </w:r>
      <w:proofErr w:type="spellStart"/>
      <w:r w:rsidRPr="00530F00">
        <w:rPr>
          <w:b/>
          <w:color w:val="000000"/>
          <w:sz w:val="28"/>
          <w:szCs w:val="28"/>
          <w:u w:val="single"/>
        </w:rPr>
        <w:t>t.j</w:t>
      </w:r>
      <w:proofErr w:type="spellEnd"/>
      <w:r w:rsidRPr="00530F00">
        <w:rPr>
          <w:b/>
          <w:color w:val="000000"/>
          <w:sz w:val="28"/>
          <w:szCs w:val="28"/>
          <w:u w:val="single"/>
        </w:rPr>
        <w:t xml:space="preserve">. najneskôr </w:t>
      </w:r>
      <w:r w:rsidR="00050705">
        <w:rPr>
          <w:b/>
          <w:color w:val="5B9BD5" w:themeColor="accent1"/>
          <w:sz w:val="28"/>
          <w:szCs w:val="28"/>
          <w:u w:val="single"/>
        </w:rPr>
        <w:t>7. júna</w:t>
      </w:r>
      <w:r w:rsidRPr="00530F00">
        <w:rPr>
          <w:b/>
          <w:color w:val="5B9BD5" w:themeColor="accent1"/>
          <w:sz w:val="28"/>
          <w:szCs w:val="28"/>
          <w:u w:val="single"/>
        </w:rPr>
        <w:t xml:space="preserve"> 2024</w:t>
      </w:r>
      <w:r w:rsidR="00050705">
        <w:rPr>
          <w:b/>
          <w:color w:val="5B9BD5" w:themeColor="accent1"/>
          <w:sz w:val="28"/>
          <w:szCs w:val="28"/>
          <w:u w:val="single"/>
        </w:rPr>
        <w:t xml:space="preserve"> – piatok ) </w:t>
      </w:r>
      <w:r w:rsidRPr="00530F00">
        <w:rPr>
          <w:b/>
          <w:color w:val="5B9BD5" w:themeColor="accent1"/>
          <w:sz w:val="28"/>
          <w:szCs w:val="28"/>
          <w:u w:val="single"/>
        </w:rPr>
        <w:t> </w:t>
      </w:r>
      <w:r w:rsidRPr="00530F00">
        <w:rPr>
          <w:b/>
          <w:color w:val="000000"/>
          <w:sz w:val="28"/>
          <w:szCs w:val="28"/>
          <w:u w:val="single"/>
        </w:rPr>
        <w:t xml:space="preserve">v úradných hodinách mesta . ( pondelok – piatok od  7,00 – 15,00 hodín , obedňajšia prestávka 11,30 -12,00 hod.) I. poschodie č. dverí 25 p. Ľubica </w:t>
      </w:r>
      <w:proofErr w:type="spellStart"/>
      <w:r w:rsidRPr="00530F00">
        <w:rPr>
          <w:b/>
          <w:color w:val="000000"/>
          <w:sz w:val="28"/>
          <w:szCs w:val="28"/>
          <w:u w:val="single"/>
        </w:rPr>
        <w:t>Čmelíková</w:t>
      </w:r>
      <w:proofErr w:type="spellEnd"/>
      <w:r w:rsidRPr="00530F00">
        <w:rPr>
          <w:b/>
          <w:color w:val="000000"/>
          <w:sz w:val="28"/>
          <w:szCs w:val="28"/>
          <w:u w:val="single"/>
        </w:rPr>
        <w:t xml:space="preserve"> . </w:t>
      </w:r>
    </w:p>
    <w:p w:rsidR="00530F00" w:rsidRPr="00530F00" w:rsidRDefault="00530F00" w:rsidP="00530F00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Hlasovacie preukazy sa začnú vydávať od </w:t>
      </w:r>
      <w:r w:rsidR="00050705">
        <w:rPr>
          <w:b/>
          <w:sz w:val="28"/>
          <w:szCs w:val="28"/>
          <w:u w:val="single"/>
        </w:rPr>
        <w:t xml:space="preserve"> 24. apríla 2024</w:t>
      </w:r>
      <w:bookmarkStart w:id="0" w:name="_GoBack"/>
      <w:bookmarkEnd w:id="0"/>
      <w:r>
        <w:rPr>
          <w:b/>
          <w:sz w:val="28"/>
          <w:szCs w:val="28"/>
          <w:u w:val="single"/>
        </w:rPr>
        <w:t xml:space="preserve"> </w:t>
      </w:r>
    </w:p>
    <w:sectPr w:rsidR="00530F00" w:rsidRPr="00530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0E4"/>
    <w:rsid w:val="00050705"/>
    <w:rsid w:val="00530F00"/>
    <w:rsid w:val="006B2F58"/>
    <w:rsid w:val="008730E4"/>
    <w:rsid w:val="00D81291"/>
    <w:rsid w:val="00DE455E"/>
    <w:rsid w:val="00EC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A525"/>
  <w15:chartTrackingRefBased/>
  <w15:docId w15:val="{2C9B612B-7C72-4F76-B017-A8763CBBC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730E4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D81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D812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0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bica.cmelikova@turzovka.sk" TargetMode="External"/><Relationship Id="rId4" Type="http://schemas.openxmlformats.org/officeDocument/2006/relationships/hyperlink" Target="mailto:msu@turzov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ČMELÍKOVÁ Ľubica</dc:creator>
  <cp:keywords/>
  <dc:description/>
  <cp:lastModifiedBy>ČMELÍKOVÁ Ľubica</cp:lastModifiedBy>
  <cp:revision>6</cp:revision>
  <cp:lastPrinted>2024-03-27T12:07:00Z</cp:lastPrinted>
  <dcterms:created xsi:type="dcterms:W3CDTF">2019-02-07T06:13:00Z</dcterms:created>
  <dcterms:modified xsi:type="dcterms:W3CDTF">2024-03-27T12:08:00Z</dcterms:modified>
</cp:coreProperties>
</file>