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C8" w:rsidRPr="006C023C" w:rsidRDefault="00B832C8" w:rsidP="00B832C8">
      <w:pPr>
        <w:jc w:val="center"/>
        <w:rPr>
          <w:b/>
        </w:rPr>
      </w:pPr>
      <w:r w:rsidRPr="006C023C">
        <w:rPr>
          <w:b/>
          <w:sz w:val="28"/>
        </w:rPr>
        <w:t>Opatrenia zabraňujúce vzniku a šíreniu ochorenia COVID-19</w:t>
      </w:r>
    </w:p>
    <w:p w:rsidR="00B832C8" w:rsidRDefault="00B832C8" w:rsidP="00B832C8">
      <w:pPr>
        <w:jc w:val="center"/>
      </w:pPr>
    </w:p>
    <w:p w:rsidR="00B832C8" w:rsidRPr="00457DC5" w:rsidRDefault="00B832C8" w:rsidP="00B832C8">
      <w:pPr>
        <w:pStyle w:val="Normlnywebov"/>
        <w:spacing w:before="0" w:beforeAutospacing="0" w:after="0"/>
        <w:ind w:firstLine="709"/>
        <w:jc w:val="both"/>
      </w:pPr>
      <w:r w:rsidRPr="00457DC5">
        <w:t>Na základe zhoršujúcej sa epidemiologickej situácie sú jednotlivé okresy zaradené podľa COVID automatu, ktor</w:t>
      </w:r>
      <w:r w:rsidR="008B52BD">
        <w:t>ý</w:t>
      </w:r>
      <w:r w:rsidRPr="00457DC5">
        <w:t xml:space="preserve"> zohľadňuje aktuálny výskyt COVID pozitívnych obyvateľov. </w:t>
      </w:r>
      <w:r w:rsidRPr="00457DC5">
        <w:rPr>
          <w:bCs/>
          <w:color w:val="000000"/>
        </w:rPr>
        <w:t>Aktualizáciu mapy okresov schv</w:t>
      </w:r>
      <w:r w:rsidR="00B35CFC">
        <w:rPr>
          <w:bCs/>
          <w:color w:val="000000"/>
        </w:rPr>
        <w:t>aľuje</w:t>
      </w:r>
      <w:r w:rsidRPr="00457DC5">
        <w:rPr>
          <w:bCs/>
          <w:color w:val="000000"/>
        </w:rPr>
        <w:t xml:space="preserve"> vláda SR. Regionálne úrady verejného zdravotníctva v jednotlivých okresoch sledujú aktuálne opatrenia platné pre tieto farby okresov vyplývajúce z vyhlášok.</w:t>
      </w:r>
    </w:p>
    <w:p w:rsidR="00B832C8" w:rsidRPr="00457DC5" w:rsidRDefault="00B832C8" w:rsidP="00B832C8">
      <w:pPr>
        <w:pStyle w:val="Normlnywebov"/>
        <w:spacing w:before="0" w:beforeAutospacing="0" w:after="0"/>
        <w:ind w:firstLine="709"/>
        <w:jc w:val="both"/>
      </w:pPr>
      <w:r w:rsidRPr="00457DC5">
        <w:rPr>
          <w:b/>
          <w:bCs/>
          <w:i/>
          <w:iCs/>
          <w:color w:val="000000"/>
        </w:rPr>
        <w:t xml:space="preserve">Hlavný hygienik SR Ján </w:t>
      </w:r>
      <w:proofErr w:type="spellStart"/>
      <w:r w:rsidRPr="00457DC5">
        <w:rPr>
          <w:b/>
          <w:bCs/>
          <w:i/>
          <w:iCs/>
          <w:color w:val="000000"/>
        </w:rPr>
        <w:t>Mikas</w:t>
      </w:r>
      <w:proofErr w:type="spellEnd"/>
      <w:r w:rsidRPr="00457DC5">
        <w:rPr>
          <w:b/>
          <w:bCs/>
          <w:i/>
          <w:iCs/>
          <w:color w:val="000000"/>
        </w:rPr>
        <w:t>: “</w:t>
      </w:r>
      <w:r w:rsidRPr="00457DC5">
        <w:rPr>
          <w:i/>
          <w:iCs/>
          <w:color w:val="000000"/>
        </w:rPr>
        <w:t>Opatrenia zohľadňujú epidemiologickú situáciu v jednotlivých okresoch a sú nastavené tak, aby znižovali riziko šírenia nákazy. Toto nie je klišé, ale fakt. Je dôležité, aby sme nastavené opatrenia rešpektovali. Ak ich z princípu ignorujeme alebo obchádzame, hoci aj ako jednotlivci, prispievame k tomu, aby okres, v ktorom žijeme, buď zostal v zlých číslach, alebo sa do nich dostal. Takúto situáciu si nikto z nás neželá.”</w:t>
      </w:r>
    </w:p>
    <w:p w:rsidR="00B832C8" w:rsidRDefault="00B832C8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DC5">
        <w:rPr>
          <w:rFonts w:ascii="Times New Roman" w:hAnsi="Times New Roman" w:cs="Times New Roman"/>
          <w:sz w:val="24"/>
          <w:szCs w:val="24"/>
        </w:rPr>
        <w:t>Úlohou monitorovacieho a signalizačného systému “</w:t>
      </w:r>
      <w:proofErr w:type="spellStart"/>
      <w:r w:rsidRPr="00457DC5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457DC5">
        <w:rPr>
          <w:rFonts w:ascii="Times New Roman" w:hAnsi="Times New Roman" w:cs="Times New Roman"/>
          <w:sz w:val="24"/>
          <w:szCs w:val="24"/>
        </w:rPr>
        <w:t xml:space="preserve"> Automat” je poskytnúť včasné varovanie pred nekontrolovaným šírením nákazy tak, aby mohol verejno-zdravotnícky systém podniknúť potrebné preventívne kroky a nekontrolovanému</w:t>
      </w:r>
      <w:r w:rsidR="006671A9">
        <w:rPr>
          <w:rFonts w:ascii="Times New Roman" w:hAnsi="Times New Roman" w:cs="Times New Roman"/>
          <w:sz w:val="24"/>
          <w:szCs w:val="24"/>
        </w:rPr>
        <w:t xml:space="preserve"> šíreniu nákazy vopred zabrániť. P</w:t>
      </w:r>
      <w:bookmarkStart w:id="0" w:name="_GoBack"/>
      <w:bookmarkEnd w:id="0"/>
      <w:r w:rsidRPr="00457DC5">
        <w:rPr>
          <w:rFonts w:ascii="Times New Roman" w:hAnsi="Times New Roman" w:cs="Times New Roman"/>
          <w:sz w:val="24"/>
          <w:szCs w:val="24"/>
        </w:rPr>
        <w:t>očas prebiehajúcej kritickej situácie prispieť k jej stabilizácií a postupnému zlepšeniu. Cieľom tohto systému je zabezpečiť opatrenia, ktoré sú: jednoduché, zrozumiteľné, predvídateľné, cielené, vykonateľné, bezpečné a v súlade s legislatívou.</w:t>
      </w:r>
      <w:r>
        <w:rPr>
          <w:rFonts w:ascii="Times New Roman" w:hAnsi="Times New Roman" w:cs="Times New Roman"/>
          <w:sz w:val="24"/>
          <w:szCs w:val="24"/>
        </w:rPr>
        <w:t xml:space="preserve"> V okrese Čadca a Kysucké Nové Mesto tú</w:t>
      </w:r>
      <w:r w:rsidR="003118F1">
        <w:rPr>
          <w:rFonts w:ascii="Times New Roman" w:hAnsi="Times New Roman" w:cs="Times New Roman"/>
          <w:sz w:val="24"/>
          <w:szCs w:val="24"/>
        </w:rPr>
        <w:t>to situáciu monitoruje a kontroluje</w:t>
      </w:r>
      <w:r>
        <w:rPr>
          <w:rFonts w:ascii="Times New Roman" w:hAnsi="Times New Roman" w:cs="Times New Roman"/>
          <w:sz w:val="24"/>
          <w:szCs w:val="24"/>
        </w:rPr>
        <w:t xml:space="preserve"> Regionálny úrad verejného zdravotníctva so sídlom v Čadci. Jednotlivé oddelenia úradu kontro</w:t>
      </w:r>
      <w:r w:rsidR="003118F1">
        <w:rPr>
          <w:rFonts w:ascii="Times New Roman" w:hAnsi="Times New Roman" w:cs="Times New Roman"/>
          <w:sz w:val="24"/>
          <w:szCs w:val="24"/>
        </w:rPr>
        <w:t>lujú</w:t>
      </w:r>
      <w:r>
        <w:rPr>
          <w:rFonts w:ascii="Times New Roman" w:hAnsi="Times New Roman" w:cs="Times New Roman"/>
          <w:sz w:val="24"/>
          <w:szCs w:val="24"/>
        </w:rPr>
        <w:t xml:space="preserve"> dodržiavani</w:t>
      </w:r>
      <w:r w:rsidR="003118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nastavených opatrení a taktiež poskytujú poradenstvo v realizácii týchto opatrení pre zabránenie vzniku a šíreniu nákazy. </w:t>
      </w:r>
    </w:p>
    <w:p w:rsidR="007A060E" w:rsidRDefault="00276972" w:rsidP="007A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Odborní</w:t>
      </w:r>
      <w:r w:rsidR="00B832C8" w:rsidRPr="00B832C8">
        <w:rPr>
          <w:rFonts w:ascii="Times New Roman" w:hAnsi="Times New Roman" w:cs="Times New Roman"/>
          <w:sz w:val="24"/>
        </w:rPr>
        <w:t xml:space="preserve"> zamestnanci Regionáln</w:t>
      </w:r>
      <w:r w:rsidR="00B832C8">
        <w:rPr>
          <w:rFonts w:ascii="Times New Roman" w:hAnsi="Times New Roman" w:cs="Times New Roman"/>
          <w:sz w:val="24"/>
        </w:rPr>
        <w:t>e</w:t>
      </w:r>
      <w:r w:rsidR="00B832C8" w:rsidRPr="00B832C8">
        <w:rPr>
          <w:rFonts w:ascii="Times New Roman" w:hAnsi="Times New Roman" w:cs="Times New Roman"/>
          <w:sz w:val="24"/>
        </w:rPr>
        <w:t>h</w:t>
      </w:r>
      <w:r w:rsidR="00B832C8">
        <w:rPr>
          <w:rFonts w:ascii="Times New Roman" w:hAnsi="Times New Roman" w:cs="Times New Roman"/>
          <w:sz w:val="24"/>
        </w:rPr>
        <w:t>o úradu</w:t>
      </w:r>
      <w:r w:rsidR="00B832C8" w:rsidRPr="00B832C8">
        <w:rPr>
          <w:rFonts w:ascii="Times New Roman" w:hAnsi="Times New Roman" w:cs="Times New Roman"/>
          <w:sz w:val="24"/>
        </w:rPr>
        <w:t xml:space="preserve"> ver</w:t>
      </w:r>
      <w:r w:rsidR="00B832C8">
        <w:rPr>
          <w:rFonts w:ascii="Times New Roman" w:hAnsi="Times New Roman" w:cs="Times New Roman"/>
          <w:sz w:val="24"/>
        </w:rPr>
        <w:t>e</w:t>
      </w:r>
      <w:r w:rsidR="00B832C8" w:rsidRPr="00B832C8">
        <w:rPr>
          <w:rFonts w:ascii="Times New Roman" w:hAnsi="Times New Roman" w:cs="Times New Roman"/>
          <w:sz w:val="24"/>
        </w:rPr>
        <w:t>jného zdravotníctva</w:t>
      </w:r>
      <w:r w:rsidR="00B832C8">
        <w:rPr>
          <w:rFonts w:ascii="Times New Roman" w:hAnsi="Times New Roman" w:cs="Times New Roman"/>
          <w:sz w:val="24"/>
        </w:rPr>
        <w:t xml:space="preserve"> so sídlom v Čadci</w:t>
      </w:r>
      <w:r w:rsidR="00B832C8" w:rsidRPr="00B832C8">
        <w:rPr>
          <w:rFonts w:ascii="Times New Roman" w:hAnsi="Times New Roman" w:cs="Times New Roman"/>
          <w:sz w:val="24"/>
        </w:rPr>
        <w:t xml:space="preserve"> sa </w:t>
      </w:r>
      <w:r w:rsidR="00B832C8">
        <w:rPr>
          <w:rFonts w:ascii="Times New Roman" w:hAnsi="Times New Roman" w:cs="Times New Roman"/>
          <w:sz w:val="24"/>
        </w:rPr>
        <w:t xml:space="preserve">podieľajú na zvládaní epidemiologickej situácie súvisiacej s pandémiou COVID-19 rôznymi spôsobmi. Jednotlivé oddelenia </w:t>
      </w:r>
      <w:r w:rsidR="00B832C8">
        <w:rPr>
          <w:rFonts w:ascii="Times New Roman" w:hAnsi="Times New Roman" w:cs="Times New Roman"/>
          <w:sz w:val="24"/>
          <w:szCs w:val="24"/>
        </w:rPr>
        <w:t>pravidelne vykonávajú  kontroly dodržiavania karanténnych opatrení, najmä dodržiavanie nariadenej izolácie v domácom prostredí. Kontroly sú zamerané na osoby pozitívne testované na COVID-19, ich úzke rodinné, školské, či pracovné kontakty a taktiež na osoby, ktoré sa vrátili na územie SR zo zahraničia. Kontroly prebiehajú telefonicky, ale i osobne. Zároveň sú políciou denne vykonávané fyzické kontroly osôb zamerané na dodržiavanie domácej izolácie v rámci spolupráce s RÚVZ Čadca. Vykonávanie častejších kontrol prispelo k zvýšenému dodržiavaniu karanténnych opatrení, nakoľko sú tieto kontroly vykonávané náhodne i cielene, a to aj opakovane u tých istých osôb.</w:t>
      </w:r>
      <w:r w:rsidR="007A060E">
        <w:rPr>
          <w:rFonts w:ascii="Times New Roman" w:hAnsi="Times New Roman" w:cs="Times New Roman"/>
          <w:sz w:val="24"/>
          <w:szCs w:val="24"/>
        </w:rPr>
        <w:t xml:space="preserve"> Taktiež sa zameriavajú  na kontrolu opatrení pre zabránenie šírenia nákazy SARS-CoV-2 v oblasti </w:t>
      </w:r>
      <w:proofErr w:type="spellStart"/>
      <w:r w:rsidR="007A060E">
        <w:rPr>
          <w:rFonts w:ascii="Times New Roman" w:hAnsi="Times New Roman" w:cs="Times New Roman"/>
          <w:sz w:val="24"/>
          <w:szCs w:val="24"/>
        </w:rPr>
        <w:t>gastroprevádzok</w:t>
      </w:r>
      <w:proofErr w:type="spellEnd"/>
      <w:r w:rsidR="007A060E">
        <w:rPr>
          <w:rFonts w:ascii="Times New Roman" w:hAnsi="Times New Roman" w:cs="Times New Roman"/>
          <w:sz w:val="24"/>
          <w:szCs w:val="24"/>
        </w:rPr>
        <w:t>, služieb,</w:t>
      </w:r>
      <w:r w:rsidR="001077C9">
        <w:rPr>
          <w:rFonts w:ascii="Times New Roman" w:hAnsi="Times New Roman" w:cs="Times New Roman"/>
          <w:sz w:val="24"/>
          <w:szCs w:val="24"/>
        </w:rPr>
        <w:t xml:space="preserve"> zariadení</w:t>
      </w:r>
      <w:r w:rsidR="007A060E">
        <w:rPr>
          <w:rFonts w:ascii="Times New Roman" w:hAnsi="Times New Roman" w:cs="Times New Roman"/>
          <w:sz w:val="24"/>
          <w:szCs w:val="24"/>
        </w:rPr>
        <w:t xml:space="preserve"> starostlivosti o ľudské telo, fitness cent</w:t>
      </w:r>
      <w:r w:rsidR="00D96229">
        <w:rPr>
          <w:rFonts w:ascii="Times New Roman" w:hAnsi="Times New Roman" w:cs="Times New Roman"/>
          <w:sz w:val="24"/>
          <w:szCs w:val="24"/>
        </w:rPr>
        <w:t>ier, hromadných podujatí, maloobchodných</w:t>
      </w:r>
      <w:r w:rsidR="007A060E">
        <w:rPr>
          <w:rFonts w:ascii="Times New Roman" w:hAnsi="Times New Roman" w:cs="Times New Roman"/>
          <w:sz w:val="24"/>
          <w:szCs w:val="24"/>
        </w:rPr>
        <w:t xml:space="preserve"> prevádz</w:t>
      </w:r>
      <w:r w:rsidR="00D96229">
        <w:rPr>
          <w:rFonts w:ascii="Times New Roman" w:hAnsi="Times New Roman" w:cs="Times New Roman"/>
          <w:sz w:val="24"/>
          <w:szCs w:val="24"/>
        </w:rPr>
        <w:t>o</w:t>
      </w:r>
      <w:r w:rsidR="007A060E">
        <w:rPr>
          <w:rFonts w:ascii="Times New Roman" w:hAnsi="Times New Roman" w:cs="Times New Roman"/>
          <w:sz w:val="24"/>
          <w:szCs w:val="24"/>
        </w:rPr>
        <w:t xml:space="preserve">k, kultúry, </w:t>
      </w:r>
      <w:r w:rsidR="007A060E">
        <w:rPr>
          <w:rFonts w:ascii="Times New Roman" w:hAnsi="Times New Roman" w:cs="Times New Roman"/>
          <w:sz w:val="24"/>
        </w:rPr>
        <w:t>dodržiavanie</w:t>
      </w:r>
      <w:r w:rsidR="007A060E" w:rsidRPr="00143433">
        <w:rPr>
          <w:rFonts w:ascii="Times New Roman" w:hAnsi="Times New Roman" w:cs="Times New Roman"/>
          <w:sz w:val="24"/>
        </w:rPr>
        <w:t xml:space="preserve"> základných prevádzkových podmienok  v školách, školských zariadeniach, autoškolách, </w:t>
      </w:r>
      <w:r w:rsidR="007A060E">
        <w:rPr>
          <w:rFonts w:ascii="Times New Roman" w:hAnsi="Times New Roman" w:cs="Times New Roman"/>
          <w:sz w:val="24"/>
          <w:szCs w:val="24"/>
        </w:rPr>
        <w:t>služb</w:t>
      </w:r>
      <w:r w:rsidR="00D96229">
        <w:rPr>
          <w:rFonts w:ascii="Times New Roman" w:hAnsi="Times New Roman" w:cs="Times New Roman"/>
          <w:sz w:val="24"/>
          <w:szCs w:val="24"/>
        </w:rPr>
        <w:t>ách</w:t>
      </w:r>
      <w:r w:rsidR="007A060E">
        <w:rPr>
          <w:rFonts w:ascii="Times New Roman" w:hAnsi="Times New Roman" w:cs="Times New Roman"/>
          <w:sz w:val="24"/>
          <w:szCs w:val="24"/>
        </w:rPr>
        <w:t xml:space="preserve"> pre verejnosť v oblasti opravy a servisu automobilov, služb</w:t>
      </w:r>
      <w:r w:rsidR="001077C9">
        <w:rPr>
          <w:rFonts w:ascii="Times New Roman" w:hAnsi="Times New Roman" w:cs="Times New Roman"/>
          <w:sz w:val="24"/>
          <w:szCs w:val="24"/>
        </w:rPr>
        <w:t>ách</w:t>
      </w:r>
      <w:r w:rsidR="007A060E">
        <w:rPr>
          <w:rFonts w:ascii="Times New Roman" w:hAnsi="Times New Roman" w:cs="Times New Roman"/>
          <w:sz w:val="24"/>
          <w:szCs w:val="24"/>
        </w:rPr>
        <w:t xml:space="preserve"> technickej a emisnej kontroly vozidiel, práčovne a čistiarne odevov, krajčírsk</w:t>
      </w:r>
      <w:r w:rsidR="009A16F0">
        <w:rPr>
          <w:rFonts w:ascii="Times New Roman" w:hAnsi="Times New Roman" w:cs="Times New Roman"/>
          <w:sz w:val="24"/>
          <w:szCs w:val="24"/>
        </w:rPr>
        <w:t>ych</w:t>
      </w:r>
      <w:r w:rsidR="007A060E">
        <w:rPr>
          <w:rFonts w:ascii="Times New Roman" w:hAnsi="Times New Roman" w:cs="Times New Roman"/>
          <w:sz w:val="24"/>
          <w:szCs w:val="24"/>
        </w:rPr>
        <w:t xml:space="preserve"> služ</w:t>
      </w:r>
      <w:r w:rsidR="009A16F0">
        <w:rPr>
          <w:rFonts w:ascii="Times New Roman" w:hAnsi="Times New Roman" w:cs="Times New Roman"/>
          <w:sz w:val="24"/>
          <w:szCs w:val="24"/>
        </w:rPr>
        <w:t>ieb</w:t>
      </w:r>
      <w:r w:rsidR="007A060E">
        <w:rPr>
          <w:rFonts w:ascii="Times New Roman" w:hAnsi="Times New Roman" w:cs="Times New Roman"/>
          <w:sz w:val="24"/>
          <w:szCs w:val="24"/>
        </w:rPr>
        <w:t xml:space="preserve">. Na základe zistených skutočností sa na mieste </w:t>
      </w:r>
      <w:r>
        <w:rPr>
          <w:rFonts w:ascii="Times New Roman" w:hAnsi="Times New Roman" w:cs="Times New Roman"/>
          <w:sz w:val="24"/>
          <w:szCs w:val="24"/>
        </w:rPr>
        <w:t>vyhotoví</w:t>
      </w:r>
      <w:r w:rsidR="007A060E">
        <w:rPr>
          <w:rFonts w:ascii="Times New Roman" w:hAnsi="Times New Roman" w:cs="Times New Roman"/>
          <w:sz w:val="24"/>
          <w:szCs w:val="24"/>
        </w:rPr>
        <w:t xml:space="preserve"> záznam zo šetrenia a pri zistení nedostatkov sú udelené priamo na mieste sankcie v bl</w:t>
      </w:r>
      <w:r w:rsidR="009A16F0">
        <w:rPr>
          <w:rFonts w:ascii="Times New Roman" w:hAnsi="Times New Roman" w:cs="Times New Roman"/>
          <w:sz w:val="24"/>
          <w:szCs w:val="24"/>
        </w:rPr>
        <w:t>okovom konaní. Závažné porušenie</w:t>
      </w:r>
      <w:r w:rsidR="007A060E">
        <w:rPr>
          <w:rFonts w:ascii="Times New Roman" w:hAnsi="Times New Roman" w:cs="Times New Roman"/>
          <w:sz w:val="24"/>
          <w:szCs w:val="24"/>
        </w:rPr>
        <w:t xml:space="preserve"> hygienických predpisov je predmetom správneho konania podľa zákonných ustanovení. Prevádzkovateľom sa prízvukuje dôležitosť dodržiavania nariadených aktuálnych opatrení, pretože jedine disciplinovaným konaním môžeme predchádzať šíreniu nákazy.</w:t>
      </w:r>
    </w:p>
    <w:p w:rsidR="00386191" w:rsidRPr="00B832C8" w:rsidRDefault="007A060E" w:rsidP="007A060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V neposlednom rade je dôležitá aj prevencia vzniku a</w:t>
      </w:r>
      <w:r w:rsidR="007C44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šírenia</w:t>
      </w:r>
      <w:r w:rsidR="007C4428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nákazy, ktorá je realizovaná v spolupráci s regionálnymi internetovými a printovými médiami, obcami, základnými a strednými školami a pod. formou zasielania článkov, plagátov, či letákov. Podľa aktuálnej epidemiologickej situácie sú organizované edukačné aktivity zamerané na rôzne témy, napr. hygienu rúk (edukácia o najčastejších chybách, ktorých sa dopúšťame pri hygiene rúk, osvojenie zásad a techniky správneho umývania a dezinfekcie rúk s praktickou ukážkou).  </w:t>
      </w:r>
    </w:p>
    <w:p w:rsidR="00B832C8" w:rsidRDefault="00B832C8"/>
    <w:p w:rsidR="00B832C8" w:rsidRDefault="00B832C8" w:rsidP="0070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nízku </w:t>
      </w:r>
      <w:proofErr w:type="spellStart"/>
      <w:r>
        <w:rPr>
          <w:rFonts w:ascii="Times New Roman" w:hAnsi="Times New Roman" w:cs="Times New Roman"/>
          <w:sz w:val="24"/>
          <w:szCs w:val="24"/>
        </w:rPr>
        <w:t>zaočkovanosť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len v našom regióne, ale aj na celom Slovensku, aktuálne dochádza k zhoršovaniu epidemiologickej situácie, k prudkému nárastu COVID pozitívnych osôb. Dôležitosť očkovania spočíva nie len v prevencii vzniku a šírenia nákazy, ale tiež v miernejšom priebehu tohto ochorenia. Každý okres, ktorému sa podarí plne zaočkovať viac ako 65% populácie nad 50 rokov, získa v COVID automate výhodu a môže sa v ňom umiestniť o jeden stupeň nižšie. Túto výhodu už využíva Bratislavský kraj, avšak náš región v tomto počte výrazne zaostáva. Očkovanie chráni pred ťažkým priebehom ochorenia s následnou hospitalizáciou, pred prípadnými zdravotnými komplikáciami po prekonaní ochorenia, v najhoršom prípade až úmrtím. Aby sme sa mohli vrátiť k normálnemu životu, je potrebné dosiahnuť kolektívnu imunitu v našej populácii, k čomu je potrebná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zaočkovanosť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Možnosť zaočkovať sa majú všetci </w:t>
      </w:r>
      <w:r w:rsidR="00EE6507">
        <w:rPr>
          <w:rFonts w:ascii="Times New Roman" w:hAnsi="Times New Roman" w:cs="Times New Roman"/>
          <w:sz w:val="24"/>
          <w:szCs w:val="24"/>
        </w:rPr>
        <w:t>záujemcovia od 12 rokov</w:t>
      </w:r>
      <w:r w:rsidR="00701902">
        <w:rPr>
          <w:rFonts w:ascii="Times New Roman" w:hAnsi="Times New Roman" w:cs="Times New Roman"/>
          <w:sz w:val="24"/>
          <w:szCs w:val="24"/>
        </w:rPr>
        <w:t>.</w:t>
      </w:r>
      <w:r w:rsidR="00E21996">
        <w:rPr>
          <w:rFonts w:ascii="Times New Roman" w:hAnsi="Times New Roman" w:cs="Times New Roman"/>
          <w:sz w:val="24"/>
          <w:szCs w:val="24"/>
        </w:rPr>
        <w:t xml:space="preserve"> </w:t>
      </w:r>
      <w:r w:rsidR="00701902">
        <w:rPr>
          <w:rFonts w:ascii="Times New Roman" w:hAnsi="Times New Roman" w:cs="Times New Roman"/>
          <w:sz w:val="24"/>
          <w:szCs w:val="24"/>
        </w:rPr>
        <w:t>Na očkovanie sa môžete</w:t>
      </w:r>
      <w:r>
        <w:rPr>
          <w:rFonts w:ascii="Times New Roman" w:hAnsi="Times New Roman" w:cs="Times New Roman"/>
          <w:sz w:val="24"/>
          <w:szCs w:val="24"/>
        </w:rPr>
        <w:t xml:space="preserve">  registr</w:t>
      </w:r>
      <w:r w:rsidR="00701902">
        <w:rPr>
          <w:rFonts w:ascii="Times New Roman" w:hAnsi="Times New Roman" w:cs="Times New Roman"/>
          <w:sz w:val="24"/>
          <w:szCs w:val="24"/>
        </w:rPr>
        <w:t>ovať</w:t>
      </w:r>
      <w:r>
        <w:rPr>
          <w:rFonts w:ascii="Times New Roman" w:hAnsi="Times New Roman" w:cs="Times New Roman"/>
          <w:sz w:val="24"/>
          <w:szCs w:val="24"/>
        </w:rPr>
        <w:t xml:space="preserve"> na internetovej stránke korona.gov.sk v sekcii Registrácia na očkovanie</w:t>
      </w:r>
      <w:r w:rsidR="00E21996">
        <w:rPr>
          <w:rFonts w:ascii="Times New Roman" w:hAnsi="Times New Roman" w:cs="Times New Roman"/>
          <w:sz w:val="24"/>
          <w:szCs w:val="24"/>
        </w:rPr>
        <w:t xml:space="preserve"> </w:t>
      </w:r>
      <w:r w:rsidR="00701902">
        <w:rPr>
          <w:rFonts w:ascii="Times New Roman" w:hAnsi="Times New Roman" w:cs="Times New Roman"/>
          <w:sz w:val="24"/>
          <w:szCs w:val="24"/>
        </w:rPr>
        <w:t>alebo môžete využiť možnosť očkovania</w:t>
      </w:r>
      <w:r w:rsidR="00E21996">
        <w:rPr>
          <w:rFonts w:ascii="Times New Roman" w:hAnsi="Times New Roman" w:cs="Times New Roman"/>
          <w:sz w:val="24"/>
          <w:szCs w:val="24"/>
        </w:rPr>
        <w:t xml:space="preserve"> bez </w:t>
      </w:r>
      <w:r w:rsidR="00701902">
        <w:rPr>
          <w:rFonts w:ascii="Times New Roman" w:hAnsi="Times New Roman" w:cs="Times New Roman"/>
          <w:sz w:val="24"/>
          <w:szCs w:val="24"/>
        </w:rPr>
        <w:t>nutnosti registrácie</w:t>
      </w:r>
      <w:r w:rsidR="00DF4295">
        <w:rPr>
          <w:rFonts w:ascii="Times New Roman" w:hAnsi="Times New Roman" w:cs="Times New Roman"/>
          <w:sz w:val="24"/>
          <w:szCs w:val="24"/>
        </w:rPr>
        <w:t>, stačí sa dostaviť do očkovacieho centra.</w:t>
      </w:r>
      <w:r w:rsidR="0029175A">
        <w:rPr>
          <w:rFonts w:ascii="Times New Roman" w:hAnsi="Times New Roman" w:cs="Times New Roman"/>
          <w:sz w:val="24"/>
          <w:szCs w:val="24"/>
        </w:rPr>
        <w:t xml:space="preserve"> </w:t>
      </w:r>
      <w:r w:rsidR="00E21996">
        <w:rPr>
          <w:rFonts w:ascii="Times New Roman" w:hAnsi="Times New Roman" w:cs="Times New Roman"/>
          <w:sz w:val="24"/>
          <w:szCs w:val="24"/>
        </w:rPr>
        <w:t>Aktuálne miesta očkovania, časy a dátumy si môžete p</w:t>
      </w:r>
      <w:r w:rsidR="00D279B3">
        <w:rPr>
          <w:rFonts w:ascii="Times New Roman" w:hAnsi="Times New Roman" w:cs="Times New Roman"/>
          <w:sz w:val="24"/>
          <w:szCs w:val="24"/>
        </w:rPr>
        <w:t>o</w:t>
      </w:r>
      <w:r w:rsidR="00E21996">
        <w:rPr>
          <w:rFonts w:ascii="Times New Roman" w:hAnsi="Times New Roman" w:cs="Times New Roman"/>
          <w:sz w:val="24"/>
          <w:szCs w:val="24"/>
        </w:rPr>
        <w:t xml:space="preserve">zrieť na internetovej stránke </w:t>
      </w:r>
      <w:hyperlink r:id="rId4" w:history="1">
        <w:r w:rsidR="00E21996" w:rsidRPr="00124136">
          <w:rPr>
            <w:rStyle w:val="Hypertextovprepojenie"/>
            <w:rFonts w:ascii="Times New Roman" w:hAnsi="Times New Roman" w:cs="Times New Roman"/>
            <w:sz w:val="24"/>
            <w:szCs w:val="24"/>
          </w:rPr>
          <w:t>www.health.gov.sk/?Ockovanie-bez-registracie</w:t>
        </w:r>
      </w:hyperlink>
      <w:r w:rsidR="00E21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79B3">
        <w:rPr>
          <w:rFonts w:ascii="Times New Roman" w:hAnsi="Times New Roman" w:cs="Times New Roman"/>
          <w:sz w:val="24"/>
          <w:szCs w:val="24"/>
        </w:rPr>
        <w:t xml:space="preserve"> Okrem toho</w:t>
      </w:r>
      <w:r>
        <w:rPr>
          <w:rFonts w:ascii="Times New Roman" w:hAnsi="Times New Roman" w:cs="Times New Roman"/>
          <w:sz w:val="24"/>
          <w:szCs w:val="24"/>
        </w:rPr>
        <w:t xml:space="preserve"> prebiehajú aj jednorazové aktivity výjazdovej </w:t>
      </w:r>
      <w:r w:rsidR="00D279B3">
        <w:rPr>
          <w:rFonts w:ascii="Times New Roman" w:hAnsi="Times New Roman" w:cs="Times New Roman"/>
          <w:sz w:val="24"/>
          <w:szCs w:val="24"/>
        </w:rPr>
        <w:t xml:space="preserve">vakcinačnej linky Žilinského samosprávneho kraja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VakciZuzk</w:t>
      </w:r>
      <w:r w:rsidR="00E21996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kde </w:t>
      </w:r>
      <w:r w:rsidR="00DF4295">
        <w:rPr>
          <w:rFonts w:ascii="Times New Roman" w:hAnsi="Times New Roman" w:cs="Times New Roman"/>
          <w:sz w:val="24"/>
          <w:szCs w:val="24"/>
        </w:rPr>
        <w:t>je možnosť</w:t>
      </w:r>
      <w:r>
        <w:rPr>
          <w:rFonts w:ascii="Times New Roman" w:hAnsi="Times New Roman" w:cs="Times New Roman"/>
          <w:sz w:val="24"/>
          <w:szCs w:val="24"/>
        </w:rPr>
        <w:t xml:space="preserve"> dať</w:t>
      </w:r>
      <w:r w:rsidR="000219C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zaočkov</w:t>
      </w:r>
      <w:r w:rsidR="00EE6507">
        <w:rPr>
          <w:rFonts w:ascii="Times New Roman" w:hAnsi="Times New Roman" w:cs="Times New Roman"/>
          <w:sz w:val="24"/>
          <w:szCs w:val="24"/>
        </w:rPr>
        <w:t>ať</w:t>
      </w:r>
      <w:r w:rsidR="00701902">
        <w:rPr>
          <w:rFonts w:ascii="Times New Roman" w:hAnsi="Times New Roman" w:cs="Times New Roman"/>
          <w:sz w:val="24"/>
          <w:szCs w:val="24"/>
        </w:rPr>
        <w:t xml:space="preserve"> bez</w:t>
      </w:r>
      <w:r w:rsidR="00EE6507">
        <w:rPr>
          <w:rFonts w:ascii="Times New Roman" w:hAnsi="Times New Roman" w:cs="Times New Roman"/>
          <w:sz w:val="24"/>
          <w:szCs w:val="24"/>
        </w:rPr>
        <w:t xml:space="preserve"> nutnosti registrácie. </w:t>
      </w:r>
      <w:r w:rsidR="00D279B3">
        <w:rPr>
          <w:rFonts w:ascii="Times New Roman" w:hAnsi="Times New Roman" w:cs="Times New Roman"/>
          <w:sz w:val="24"/>
          <w:szCs w:val="24"/>
        </w:rPr>
        <w:t xml:space="preserve">Mobilná </w:t>
      </w:r>
      <w:proofErr w:type="spellStart"/>
      <w:r w:rsidR="00D279B3">
        <w:rPr>
          <w:rFonts w:ascii="Times New Roman" w:hAnsi="Times New Roman" w:cs="Times New Roman"/>
          <w:sz w:val="24"/>
          <w:szCs w:val="24"/>
        </w:rPr>
        <w:t>Vakci</w:t>
      </w:r>
      <w:r w:rsidR="00EB551C">
        <w:rPr>
          <w:rFonts w:ascii="Times New Roman" w:hAnsi="Times New Roman" w:cs="Times New Roman"/>
          <w:sz w:val="24"/>
          <w:szCs w:val="24"/>
        </w:rPr>
        <w:t>Z</w:t>
      </w:r>
      <w:r w:rsidR="00D279B3">
        <w:rPr>
          <w:rFonts w:ascii="Times New Roman" w:hAnsi="Times New Roman" w:cs="Times New Roman"/>
          <w:sz w:val="24"/>
          <w:szCs w:val="24"/>
        </w:rPr>
        <w:t>uzka</w:t>
      </w:r>
      <w:proofErr w:type="spellEnd"/>
      <w:r w:rsidR="00D279B3">
        <w:rPr>
          <w:rFonts w:ascii="Times New Roman" w:hAnsi="Times New Roman" w:cs="Times New Roman"/>
          <w:sz w:val="24"/>
          <w:szCs w:val="24"/>
        </w:rPr>
        <w:t xml:space="preserve"> navštevuje </w:t>
      </w:r>
      <w:r w:rsidR="00DF4295">
        <w:rPr>
          <w:rFonts w:ascii="Times New Roman" w:hAnsi="Times New Roman" w:cs="Times New Roman"/>
          <w:sz w:val="24"/>
          <w:szCs w:val="24"/>
        </w:rPr>
        <w:t>miesta</w:t>
      </w:r>
      <w:r w:rsidR="00D279B3">
        <w:rPr>
          <w:rFonts w:ascii="Times New Roman" w:hAnsi="Times New Roman" w:cs="Times New Roman"/>
          <w:sz w:val="24"/>
          <w:szCs w:val="24"/>
        </w:rPr>
        <w:t xml:space="preserve"> s nízkou </w:t>
      </w:r>
      <w:proofErr w:type="spellStart"/>
      <w:r w:rsidR="00D279B3">
        <w:rPr>
          <w:rFonts w:ascii="Times New Roman" w:hAnsi="Times New Roman" w:cs="Times New Roman"/>
          <w:sz w:val="24"/>
          <w:szCs w:val="24"/>
        </w:rPr>
        <w:t>zaočkovanosťou</w:t>
      </w:r>
      <w:proofErr w:type="spellEnd"/>
      <w:r w:rsidR="00D279B3">
        <w:rPr>
          <w:rFonts w:ascii="Times New Roman" w:hAnsi="Times New Roman" w:cs="Times New Roman"/>
          <w:sz w:val="24"/>
          <w:szCs w:val="24"/>
        </w:rPr>
        <w:t>, očkuje jednodávkovou vakcínou osoby staršie ako 18 rokov.  Jej pohyb je tiež možné sledovať na internete.</w:t>
      </w:r>
    </w:p>
    <w:p w:rsidR="00B832C8" w:rsidRDefault="00B832C8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boji s pandémiou nám pomôže výlučne disciplína v dodržiavaní </w:t>
      </w:r>
      <w:r w:rsidR="00961DF6">
        <w:rPr>
          <w:rFonts w:ascii="Times New Roman" w:hAnsi="Times New Roman" w:cs="Times New Roman"/>
          <w:sz w:val="24"/>
          <w:szCs w:val="24"/>
        </w:rPr>
        <w:t xml:space="preserve">správnych zásad </w:t>
      </w:r>
      <w:r w:rsidR="00961DF6">
        <w:rPr>
          <w:rFonts w:ascii="Times New Roman" w:hAnsi="Times New Roman" w:cs="Times New Roman"/>
          <w:sz w:val="24"/>
          <w:szCs w:val="24"/>
        </w:rPr>
        <w:br/>
        <w:t>R-O-R (rúško-odstup-ruky/dezinfekcia)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zaočkovanosť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čo najväčšej časti populácie.</w:t>
      </w:r>
    </w:p>
    <w:p w:rsidR="00961DF6" w:rsidRDefault="00961DF6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295" w:rsidRDefault="00DF4295" w:rsidP="005D6A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D6A3A" w:rsidRPr="005D6A3A" w:rsidRDefault="005D6A3A" w:rsidP="005D6A3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t xml:space="preserve">            </w:t>
      </w:r>
      <w:r w:rsidRPr="005D6A3A">
        <w:rPr>
          <w:rFonts w:ascii="Times New Roman" w:hAnsi="Times New Roman" w:cs="Times New Roman"/>
          <w:sz w:val="24"/>
        </w:rPr>
        <w:t>Mgr. RNDr. Xénia Lukáčová, MPH, MHA</w:t>
      </w:r>
    </w:p>
    <w:p w:rsidR="005D6A3A" w:rsidRDefault="005D6A3A" w:rsidP="005D6A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6A3A">
        <w:rPr>
          <w:rFonts w:ascii="Times New Roman" w:hAnsi="Times New Roman" w:cs="Times New Roman"/>
          <w:sz w:val="24"/>
        </w:rPr>
        <w:tab/>
      </w:r>
      <w:r w:rsidRPr="005D6A3A">
        <w:rPr>
          <w:rFonts w:ascii="Times New Roman" w:hAnsi="Times New Roman" w:cs="Times New Roman"/>
          <w:sz w:val="24"/>
        </w:rPr>
        <w:tab/>
      </w:r>
      <w:r w:rsidRPr="005D6A3A">
        <w:rPr>
          <w:rFonts w:ascii="Times New Roman" w:hAnsi="Times New Roman" w:cs="Times New Roman"/>
          <w:sz w:val="24"/>
        </w:rPr>
        <w:tab/>
      </w:r>
      <w:r w:rsidRPr="005D6A3A">
        <w:rPr>
          <w:rFonts w:ascii="Times New Roman" w:hAnsi="Times New Roman" w:cs="Times New Roman"/>
          <w:sz w:val="24"/>
        </w:rPr>
        <w:tab/>
      </w:r>
      <w:r w:rsidRPr="005D6A3A">
        <w:rPr>
          <w:rFonts w:ascii="Times New Roman" w:hAnsi="Times New Roman" w:cs="Times New Roman"/>
          <w:sz w:val="24"/>
        </w:rPr>
        <w:tab/>
      </w:r>
      <w:r w:rsidRPr="005D6A3A">
        <w:rPr>
          <w:rFonts w:ascii="Times New Roman" w:hAnsi="Times New Roman" w:cs="Times New Roman"/>
          <w:sz w:val="24"/>
        </w:rPr>
        <w:tab/>
        <w:t xml:space="preserve">                              regionálna hygienička</w:t>
      </w:r>
      <w:r w:rsidRPr="005D6A3A">
        <w:rPr>
          <w:sz w:val="24"/>
        </w:rPr>
        <w:t xml:space="preserve">                                      </w:t>
      </w:r>
    </w:p>
    <w:p w:rsidR="005D6A3A" w:rsidRDefault="005D6A3A" w:rsidP="005D6A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61DF6" w:rsidRPr="00961DF6" w:rsidRDefault="00961DF6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F6">
        <w:rPr>
          <w:rFonts w:ascii="Times New Roman" w:hAnsi="Times New Roman" w:cs="Times New Roman"/>
          <w:b/>
          <w:sz w:val="24"/>
          <w:szCs w:val="24"/>
        </w:rPr>
        <w:t>Zdroj:</w:t>
      </w:r>
    </w:p>
    <w:p w:rsidR="00B832C8" w:rsidRDefault="00961DF6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ÚVZ SR</w:t>
      </w:r>
    </w:p>
    <w:p w:rsidR="00961DF6" w:rsidRDefault="00961DF6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 SR</w:t>
      </w:r>
    </w:p>
    <w:p w:rsidR="00961DF6" w:rsidRDefault="00961DF6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korona.gov.sk</w:t>
      </w:r>
    </w:p>
    <w:p w:rsidR="00B832C8" w:rsidRDefault="00B832C8" w:rsidP="00B8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2C8" w:rsidRPr="0066318A" w:rsidRDefault="00B832C8" w:rsidP="00B8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18A">
        <w:rPr>
          <w:rFonts w:ascii="Times New Roman" w:hAnsi="Times New Roman" w:cs="Times New Roman"/>
          <w:b/>
          <w:sz w:val="24"/>
          <w:szCs w:val="24"/>
        </w:rPr>
        <w:t>Pripravilo:</w:t>
      </w:r>
    </w:p>
    <w:p w:rsidR="00B832C8" w:rsidRDefault="00B832C8" w:rsidP="00B832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Oddelenie podpory zdravia a zdravotnej výchovy</w:t>
      </w:r>
    </w:p>
    <w:p w:rsidR="00B832C8" w:rsidRPr="00E22C92" w:rsidRDefault="00B832C8" w:rsidP="00B832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Regionálny úrad verejného zdravotníctva so sídlom v Čadci </w:t>
      </w:r>
    </w:p>
    <w:p w:rsidR="00B832C8" w:rsidRDefault="00B832C8"/>
    <w:sectPr w:rsidR="00B8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C8"/>
    <w:rsid w:val="000219C4"/>
    <w:rsid w:val="001077C9"/>
    <w:rsid w:val="00276972"/>
    <w:rsid w:val="0029175A"/>
    <w:rsid w:val="003118F1"/>
    <w:rsid w:val="005D6A3A"/>
    <w:rsid w:val="006671A9"/>
    <w:rsid w:val="00701902"/>
    <w:rsid w:val="007A060E"/>
    <w:rsid w:val="007C4428"/>
    <w:rsid w:val="008B52BD"/>
    <w:rsid w:val="00961DF6"/>
    <w:rsid w:val="009A16F0"/>
    <w:rsid w:val="00AD6AA7"/>
    <w:rsid w:val="00AF144B"/>
    <w:rsid w:val="00B35CFC"/>
    <w:rsid w:val="00B832C8"/>
    <w:rsid w:val="00D279B3"/>
    <w:rsid w:val="00D96229"/>
    <w:rsid w:val="00DF4295"/>
    <w:rsid w:val="00E21996"/>
    <w:rsid w:val="00EB551C"/>
    <w:rsid w:val="00EE6507"/>
    <w:rsid w:val="00F37A42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D6D5"/>
  <w15:chartTrackingRefBased/>
  <w15:docId w15:val="{116FC8FD-268B-4E4E-9180-02F4DBBB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2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832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219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alth.gov.sk/?Ockovanie-bez-registr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opz-1</dc:creator>
  <cp:keywords/>
  <dc:description/>
  <cp:lastModifiedBy>opz-1</cp:lastModifiedBy>
  <cp:revision>26</cp:revision>
  <cp:lastPrinted>2021-09-30T06:02:00Z</cp:lastPrinted>
  <dcterms:created xsi:type="dcterms:W3CDTF">2021-09-23T10:10:00Z</dcterms:created>
  <dcterms:modified xsi:type="dcterms:W3CDTF">2021-09-30T09:13:00Z</dcterms:modified>
</cp:coreProperties>
</file>