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D9" w:rsidRDefault="000C07D9" w:rsidP="0058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07D9" w:rsidRPr="00A604B5" w:rsidRDefault="000C07D9" w:rsidP="0058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04B5">
        <w:rPr>
          <w:rFonts w:ascii="Times New Roman" w:hAnsi="Times New Roman" w:cs="Times New Roman"/>
          <w:color w:val="000000"/>
          <w:sz w:val="24"/>
          <w:szCs w:val="24"/>
        </w:rPr>
        <w:t xml:space="preserve">Mesto Turzovka v súlade s ustanovením § </w:t>
      </w:r>
      <w:r w:rsidRPr="00A604B5">
        <w:rPr>
          <w:rFonts w:ascii="Times New Roman" w:hAnsi="Times New Roman" w:cs="Times New Roman"/>
          <w:sz w:val="24"/>
          <w:szCs w:val="24"/>
        </w:rPr>
        <w:t>6, ods</w:t>
      </w:r>
      <w:r w:rsidRPr="00A604B5">
        <w:rPr>
          <w:rFonts w:ascii="Times New Roman" w:hAnsi="Times New Roman" w:cs="Times New Roman"/>
          <w:color w:val="000000"/>
          <w:sz w:val="24"/>
          <w:szCs w:val="24"/>
        </w:rPr>
        <w:t>.1 zákona č.369/1990 Zb. o obecnom  zriadení v znení neskorších predpisov a ustanoveniami zákona č.245/2008 Z.z. o výchove a vzdelávaní a o zmene a doplnení niektorých zákonov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4B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ďalej len </w:t>
      </w:r>
      <w:r w:rsidRPr="00A604B5">
        <w:rPr>
          <w:rFonts w:ascii="Times New Roman" w:hAnsi="Times New Roman" w:cs="Times New Roman"/>
          <w:color w:val="000000"/>
          <w:sz w:val="24"/>
          <w:szCs w:val="24"/>
        </w:rPr>
        <w:t>školský zákon)</w:t>
      </w:r>
    </w:p>
    <w:p w:rsidR="000C07D9" w:rsidRPr="000709C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C07D9" w:rsidRPr="00A604B5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0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 y d á v a</w:t>
      </w:r>
    </w:p>
    <w:p w:rsidR="000C07D9" w:rsidRPr="00A604B5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Pr="00816BB7" w:rsidRDefault="000C07D9" w:rsidP="0058211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after="0" w:line="240" w:lineRule="auto"/>
        <w:ind w:left="-360" w:right="-157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0C07D9" w:rsidRDefault="000C07D9" w:rsidP="0058211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after="0" w:line="240" w:lineRule="auto"/>
        <w:ind w:left="-360" w:right="-15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NOVELIZÁCIA č. 2 /2012 </w:t>
      </w:r>
    </w:p>
    <w:p w:rsidR="000C07D9" w:rsidRPr="00717455" w:rsidRDefault="000C07D9" w:rsidP="0058211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after="0" w:line="240" w:lineRule="auto"/>
        <w:ind w:left="-360" w:right="-15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17455">
        <w:rPr>
          <w:rFonts w:ascii="Times New Roman" w:hAnsi="Times New Roman" w:cs="Times New Roman"/>
          <w:b/>
          <w:bCs/>
          <w:color w:val="000000"/>
          <w:sz w:val="32"/>
          <w:szCs w:val="32"/>
        </w:rPr>
        <w:t>VŠEOBECNE ZÁVÄZNÉ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HO NARIADENIA č.2/2008</w:t>
      </w:r>
      <w:r w:rsidRPr="0071745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0C07D9" w:rsidRPr="00717455" w:rsidRDefault="000C07D9" w:rsidP="0058211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after="0" w:line="240" w:lineRule="auto"/>
        <w:ind w:left="-360" w:right="-15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17455">
        <w:rPr>
          <w:rFonts w:ascii="Times New Roman" w:hAnsi="Times New Roman" w:cs="Times New Roman"/>
          <w:b/>
          <w:bCs/>
          <w:color w:val="000000"/>
          <w:sz w:val="32"/>
          <w:szCs w:val="32"/>
        </w:rPr>
        <w:t>o výške príspevku  na čiastočnú úhradu nákladov v školách a školských zariadeniach v zriaďovateľskej pôsobnosti  Mesta Turzovka.</w:t>
      </w:r>
    </w:p>
    <w:p w:rsidR="000C07D9" w:rsidRPr="00A604B5" w:rsidRDefault="000C07D9" w:rsidP="0058211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after="0" w:line="240" w:lineRule="auto"/>
        <w:ind w:left="-360" w:right="-1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0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C07D9" w:rsidRPr="00A604B5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Pr="00672A62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  <w:r w:rsidRPr="00672A62">
        <w:rPr>
          <w:rFonts w:ascii="Times New Roman" w:hAnsi="Times New Roman" w:cs="Times New Roman"/>
          <w:sz w:val="24"/>
          <w:szCs w:val="24"/>
        </w:rPr>
        <w:t>Všeobecne záväzné nariadeni</w:t>
      </w:r>
      <w:r>
        <w:rPr>
          <w:rFonts w:ascii="Times New Roman" w:hAnsi="Times New Roman" w:cs="Times New Roman"/>
          <w:sz w:val="24"/>
          <w:szCs w:val="24"/>
        </w:rPr>
        <w:t>e o výške príspevku na čiastočnú úhradu nákladov v školách a šk. zariadeniach v zriaďovateľskej pôsobnosti mesta Turzovka</w:t>
      </w:r>
      <w:r w:rsidRPr="00672A62">
        <w:rPr>
          <w:rFonts w:ascii="Times New Roman" w:hAnsi="Times New Roman" w:cs="Times New Roman"/>
          <w:sz w:val="24"/>
          <w:szCs w:val="24"/>
        </w:rPr>
        <w:t>, ktoré bolo schválené Mestským zastupiteľstvom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2A62">
        <w:rPr>
          <w:rFonts w:ascii="Times New Roman" w:hAnsi="Times New Roman" w:cs="Times New Roman"/>
          <w:sz w:val="24"/>
          <w:szCs w:val="24"/>
        </w:rPr>
        <w:t>Turzovke</w:t>
      </w:r>
      <w:r>
        <w:rPr>
          <w:rFonts w:ascii="Times New Roman" w:hAnsi="Times New Roman" w:cs="Times New Roman"/>
          <w:sz w:val="24"/>
          <w:szCs w:val="24"/>
        </w:rPr>
        <w:t xml:space="preserve">  dňa 24.9.2008 a </w:t>
      </w:r>
      <w:r w:rsidRPr="00672A62">
        <w:rPr>
          <w:rFonts w:ascii="Times New Roman" w:hAnsi="Times New Roman" w:cs="Times New Roman"/>
          <w:sz w:val="24"/>
          <w:szCs w:val="24"/>
        </w:rPr>
        <w:t xml:space="preserve"> touto novelizáciou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672A62">
        <w:rPr>
          <w:rFonts w:ascii="Times New Roman" w:hAnsi="Times New Roman" w:cs="Times New Roman"/>
          <w:sz w:val="24"/>
          <w:szCs w:val="24"/>
        </w:rPr>
        <w:t xml:space="preserve"> upravuje </w:t>
      </w:r>
      <w:r>
        <w:rPr>
          <w:rFonts w:ascii="Times New Roman" w:hAnsi="Times New Roman" w:cs="Times New Roman"/>
          <w:sz w:val="24"/>
          <w:szCs w:val="24"/>
        </w:rPr>
        <w:t>takto</w:t>
      </w:r>
      <w:r w:rsidRPr="00672A62">
        <w:rPr>
          <w:rFonts w:ascii="Times New Roman" w:hAnsi="Times New Roman" w:cs="Times New Roman"/>
          <w:sz w:val="24"/>
          <w:szCs w:val="24"/>
        </w:rPr>
        <w:t>:</w:t>
      </w:r>
    </w:p>
    <w:p w:rsidR="000C07D9" w:rsidRPr="000709C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Účel, predmet a pôsobnosť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Predmetom novelizácie je úprava výšky príspevku na čiastočnú úhradu nákladov v školách a školských zariadeniach v zriaďovateľskej pôsobnosti Mesta Turzovka nasledovne: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Default="000C07D9" w:rsidP="0058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07D9" w:rsidRPr="008D14D4" w:rsidRDefault="000C07D9" w:rsidP="000B1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V 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Príspevok na čiastočnú úhradu výdavkov za pobyt dieťaťa v Materskej škole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Časť A/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Výška mesačného príspevku na čiastočnú úhradu výdavkov 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pobyt dieťaťa v Materskej škole.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07D9" w:rsidRPr="008D14D4" w:rsidRDefault="000C07D9" w:rsidP="0058211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color w:val="000000"/>
          <w:sz w:val="24"/>
          <w:szCs w:val="24"/>
        </w:rPr>
        <w:t xml:space="preserve">Na základe návrhu riaditeľa Materskej školy, </w:t>
      </w:r>
      <w:smartTag w:uri="urn:schemas-microsoft-com:office:smarttags" w:element="PersonName">
        <w:smartTagPr>
          <w:attr w:name="ProductID" w:val="Mesto Turzovka"/>
        </w:smartTagPr>
        <w:r w:rsidRPr="008D14D4">
          <w:rPr>
            <w:rFonts w:ascii="Times New Roman" w:hAnsi="Times New Roman" w:cs="Times New Roman"/>
            <w:color w:val="000000"/>
            <w:sz w:val="24"/>
            <w:szCs w:val="24"/>
          </w:rPr>
          <w:t>Mesto Turzovka</w:t>
        </w:r>
      </w:smartTag>
      <w:r w:rsidRPr="008D14D4">
        <w:rPr>
          <w:rFonts w:ascii="Times New Roman" w:hAnsi="Times New Roman" w:cs="Times New Roman"/>
          <w:color w:val="000000"/>
          <w:sz w:val="24"/>
          <w:szCs w:val="24"/>
        </w:rPr>
        <w:t xml:space="preserve"> v súlade s ustanovením § 28,ods. 5 školského zákona 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určuje výšku príspevku na čiastočnú úhradu výdavkov za pobyt dieťaťa v Materskej škole Turzovka  v sume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17,-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mesiac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C07D9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Pr="008D14D4" w:rsidRDefault="000C07D9" w:rsidP="00F21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V 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Príspevok na čiastočnú úhradu nákladov v Základnej umeleckej škole Turzovka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 podmienky úhrady príspevku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Pr="008D14D4" w:rsidRDefault="000C07D9" w:rsidP="0058211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základe návrhu riaditeľa ZUŠ, </w:t>
      </w:r>
      <w:smartTag w:uri="urn:schemas-microsoft-com:office:smarttags" w:element="PersonName">
        <w:smartTagPr>
          <w:attr w:name="ProductID" w:val="Mesto Turzovka"/>
        </w:smartTagPr>
        <w:r w:rsidRPr="008D14D4">
          <w:rPr>
            <w:rFonts w:ascii="Times New Roman" w:hAnsi="Times New Roman" w:cs="Times New Roman"/>
            <w:bCs/>
            <w:color w:val="000000"/>
            <w:sz w:val="24"/>
            <w:szCs w:val="24"/>
          </w:rPr>
          <w:t>Mesto Turzovka</w:t>
        </w:r>
      </w:smartTag>
      <w:r w:rsidRPr="008D1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súlade s ustanovením § 49 ods. 4 školského zákona  určuje výšku mesačného príspevku na čiastočnú úhradu nákladov spojených so štúdiom v Základnej umeleckej škole nasledovne :</w:t>
      </w:r>
    </w:p>
    <w:p w:rsidR="000C07D9" w:rsidRDefault="000C07D9" w:rsidP="005C1ED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8D14D4">
        <w:rPr>
          <w:rFonts w:ascii="Times New Roman" w:hAnsi="Times New Roman" w:cs="Times New Roman"/>
          <w:sz w:val="24"/>
          <w:szCs w:val="24"/>
        </w:rPr>
        <w:t>pre žiaka v skupinovej forme vyučovania</w:t>
      </w:r>
      <w:r>
        <w:rPr>
          <w:rFonts w:ascii="Times New Roman" w:hAnsi="Times New Roman" w:cs="Times New Roman"/>
          <w:sz w:val="24"/>
          <w:szCs w:val="24"/>
        </w:rPr>
        <w:t xml:space="preserve"> tanečného odboru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3,- 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mesiac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t.j.30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€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/rok</w:t>
      </w:r>
    </w:p>
    <w:p w:rsidR="000C07D9" w:rsidRDefault="000C07D9" w:rsidP="005C1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Pr="008D14D4" w:rsidRDefault="000C07D9" w:rsidP="005C1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68BD">
        <w:rPr>
          <w:rFonts w:ascii="Times New Roman" w:hAnsi="Times New Roman" w:cs="Times New Roman"/>
          <w:b/>
          <w:sz w:val="24"/>
          <w:szCs w:val="24"/>
        </w:rPr>
        <w:t>3.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Príspevok na čiastočnú úhradu nákladov v Centre voľného času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 podmienky úhrady príspevku</w:t>
      </w: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07D9" w:rsidRDefault="000C07D9" w:rsidP="0058211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základe návrhu riaditeľa </w:t>
      </w:r>
      <w:r w:rsidRPr="008D14D4">
        <w:rPr>
          <w:rFonts w:ascii="Times New Roman" w:hAnsi="Times New Roman" w:cs="Times New Roman"/>
          <w:color w:val="000000"/>
          <w:sz w:val="24"/>
          <w:szCs w:val="24"/>
        </w:rPr>
        <w:t xml:space="preserve">CVČ, </w:t>
      </w:r>
      <w:smartTag w:uri="urn:schemas-microsoft-com:office:smarttags" w:element="PersonName">
        <w:smartTagPr>
          <w:attr w:name="ProductID" w:val="Mesto Turzovka"/>
        </w:smartTagPr>
        <w:r w:rsidRPr="008D14D4">
          <w:rPr>
            <w:rFonts w:ascii="Times New Roman" w:hAnsi="Times New Roman" w:cs="Times New Roman"/>
            <w:color w:val="000000"/>
            <w:sz w:val="24"/>
            <w:szCs w:val="24"/>
          </w:rPr>
          <w:t>Mesto Turzovka</w:t>
        </w:r>
      </w:smartTag>
      <w:r w:rsidRPr="008D14D4">
        <w:rPr>
          <w:rFonts w:ascii="Times New Roman" w:hAnsi="Times New Roman" w:cs="Times New Roman"/>
          <w:color w:val="000000"/>
          <w:sz w:val="24"/>
          <w:szCs w:val="24"/>
        </w:rPr>
        <w:t xml:space="preserve"> v súlade s ustanovením § 116, ods.6 školského zákona  </w:t>
      </w:r>
      <w:r w:rsidRPr="008D14D4">
        <w:rPr>
          <w:rFonts w:ascii="Times New Roman" w:hAnsi="Times New Roman" w:cs="Times New Roman"/>
          <w:bCs/>
          <w:color w:val="000000"/>
          <w:sz w:val="24"/>
          <w:szCs w:val="24"/>
        </w:rPr>
        <w:t>určuje výšku príspevku na čiastočnú úhradu nákladov spojených s činnosťou CVČ Turzovka na školský rok nasledovne :</w:t>
      </w:r>
    </w:p>
    <w:p w:rsidR="000C07D9" w:rsidRPr="00F468BD" w:rsidRDefault="000C07D9" w:rsidP="00F468B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68BD">
        <w:rPr>
          <w:rFonts w:ascii="Times New Roman" w:hAnsi="Times New Roman" w:cs="Times New Roman"/>
          <w:b/>
          <w:color w:val="000000"/>
          <w:sz w:val="24"/>
          <w:szCs w:val="24"/>
        </w:rPr>
        <w:t>10 €/ krúžok/rok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C07D9" w:rsidRDefault="000C07D9" w:rsidP="00F468BD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07D9" w:rsidRPr="008D14D4" w:rsidRDefault="000C07D9" w:rsidP="0058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4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0C07D9" w:rsidRPr="008D14D4" w:rsidRDefault="000C07D9" w:rsidP="0058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4D4">
        <w:rPr>
          <w:rFonts w:ascii="Times New Roman" w:hAnsi="Times New Roman" w:cs="Times New Roman"/>
          <w:b/>
          <w:sz w:val="24"/>
          <w:szCs w:val="24"/>
        </w:rPr>
        <w:t>Právoplatnosť a účinnosť</w:t>
      </w:r>
    </w:p>
    <w:p w:rsidR="000C07D9" w:rsidRPr="008D14D4" w:rsidRDefault="000C07D9" w:rsidP="0058211C">
      <w:pPr>
        <w:numPr>
          <w:ilvl w:val="0"/>
          <w:numId w:val="12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14D4">
        <w:rPr>
          <w:rFonts w:ascii="Times New Roman" w:hAnsi="Times New Roman" w:cs="Times New Roman"/>
          <w:sz w:val="24"/>
          <w:szCs w:val="24"/>
        </w:rPr>
        <w:t xml:space="preserve">Toto Všeobecne záväzné nariadenie </w:t>
      </w:r>
      <w:r w:rsidRPr="008D14D4">
        <w:rPr>
          <w:rFonts w:ascii="Times New Roman" w:hAnsi="Times New Roman" w:cs="Times New Roman"/>
          <w:bCs/>
          <w:color w:val="000000"/>
          <w:sz w:val="24"/>
          <w:szCs w:val="24"/>
        </w:rPr>
        <w:t>o výške príspevku  na čiastočnú úhradu nákladov v školách a školských zariadeniach v zriaďovateľskej pôsobnosti  Mesta Turzovka</w:t>
      </w:r>
      <w:r w:rsidRPr="008D14D4">
        <w:rPr>
          <w:rFonts w:ascii="Times New Roman" w:hAnsi="Times New Roman" w:cs="Times New Roman"/>
          <w:sz w:val="24"/>
          <w:szCs w:val="24"/>
        </w:rPr>
        <w:t xml:space="preserve"> bolo schválené Mestským zastupiteľstvom v Turzovke dňa </w:t>
      </w:r>
      <w:r>
        <w:rPr>
          <w:rFonts w:ascii="Times New Roman" w:hAnsi="Times New Roman" w:cs="Times New Roman"/>
          <w:sz w:val="24"/>
          <w:szCs w:val="24"/>
        </w:rPr>
        <w:t>12.decembra 2012</w:t>
      </w:r>
      <w:r w:rsidRPr="008D14D4">
        <w:rPr>
          <w:rFonts w:ascii="Times New Roman" w:hAnsi="Times New Roman" w:cs="Times New Roman"/>
          <w:sz w:val="24"/>
          <w:szCs w:val="24"/>
        </w:rPr>
        <w:t xml:space="preserve"> a nadobúda právoplatnosť pätnástym dňom od jeho schválenia t.j. </w:t>
      </w:r>
      <w:r>
        <w:rPr>
          <w:rFonts w:ascii="Times New Roman" w:hAnsi="Times New Roman" w:cs="Times New Roman"/>
          <w:sz w:val="24"/>
          <w:szCs w:val="24"/>
        </w:rPr>
        <w:t>27.decembra 2012, s výnimkou čl.6, ktorý nadobúda účinnosť od 1. septembra 2013.</w:t>
      </w:r>
    </w:p>
    <w:p w:rsidR="000C07D9" w:rsidRPr="008D14D4" w:rsidRDefault="000C07D9" w:rsidP="00582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Pr="008D14D4" w:rsidRDefault="000C07D9" w:rsidP="00582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Pr="008D14D4" w:rsidRDefault="000C07D9" w:rsidP="00582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Pr="008D14D4" w:rsidRDefault="000C07D9" w:rsidP="00582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Pr="008D14D4" w:rsidRDefault="000C07D9" w:rsidP="00582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Pr="008D14D4" w:rsidRDefault="000C07D9" w:rsidP="0058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4D4">
        <w:rPr>
          <w:rFonts w:ascii="Times New Roman" w:hAnsi="Times New Roman" w:cs="Times New Roman"/>
          <w:sz w:val="24"/>
          <w:szCs w:val="24"/>
        </w:rPr>
        <w:t>Miroslav Rejda,</w:t>
      </w:r>
    </w:p>
    <w:p w:rsidR="000C07D9" w:rsidRPr="008D14D4" w:rsidRDefault="000C07D9" w:rsidP="0058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4D4">
        <w:rPr>
          <w:rFonts w:ascii="Times New Roman" w:hAnsi="Times New Roman" w:cs="Times New Roman"/>
          <w:sz w:val="24"/>
          <w:szCs w:val="24"/>
        </w:rPr>
        <w:t>primátor mesta</w:t>
      </w:r>
    </w:p>
    <w:p w:rsidR="000C07D9" w:rsidRPr="008D14D4" w:rsidRDefault="000C07D9" w:rsidP="0058211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D14D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Pr="008D14D4" w:rsidRDefault="000C07D9" w:rsidP="00582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7D9" w:rsidRPr="008D14D4" w:rsidRDefault="000C07D9" w:rsidP="0058211C">
      <w:pPr>
        <w:pBdr>
          <w:top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8D14D4">
        <w:rPr>
          <w:rFonts w:ascii="Times New Roman" w:hAnsi="Times New Roman" w:cs="Times New Roman"/>
          <w:i/>
          <w:sz w:val="24"/>
          <w:szCs w:val="24"/>
        </w:rPr>
        <w:t xml:space="preserve">Vyvesené na úradnej tabuli mesta dňa :                       </w:t>
      </w:r>
      <w:r>
        <w:rPr>
          <w:rFonts w:ascii="Times New Roman" w:hAnsi="Times New Roman" w:cs="Times New Roman"/>
          <w:i/>
          <w:sz w:val="24"/>
          <w:szCs w:val="24"/>
        </w:rPr>
        <w:t>13. december 2012</w:t>
      </w:r>
    </w:p>
    <w:p w:rsidR="000C07D9" w:rsidRPr="008D14D4" w:rsidRDefault="000C07D9" w:rsidP="0058211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14D4">
        <w:rPr>
          <w:rFonts w:ascii="Times New Roman" w:hAnsi="Times New Roman" w:cs="Times New Roman"/>
          <w:i/>
          <w:sz w:val="24"/>
          <w:szCs w:val="24"/>
        </w:rPr>
        <w:t xml:space="preserve">Zvesené z úradnej tabule mesta dňa :                          </w:t>
      </w:r>
      <w:r>
        <w:rPr>
          <w:rFonts w:ascii="Times New Roman" w:hAnsi="Times New Roman" w:cs="Times New Roman"/>
          <w:i/>
          <w:sz w:val="24"/>
          <w:szCs w:val="24"/>
        </w:rPr>
        <w:t>28. december 2012</w:t>
      </w:r>
    </w:p>
    <w:p w:rsidR="000C07D9" w:rsidRDefault="000C07D9"/>
    <w:sectPr w:rsidR="000C07D9" w:rsidSect="0056511C">
      <w:pgSz w:w="11906" w:h="16838"/>
      <w:pgMar w:top="1079" w:right="926" w:bottom="89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46B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2C03A6D"/>
    <w:multiLevelType w:val="multilevel"/>
    <w:tmpl w:val="EA8EDA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F014369"/>
    <w:multiLevelType w:val="multilevel"/>
    <w:tmpl w:val="041B001D"/>
    <w:numStyleLink w:val="1ai"/>
  </w:abstractNum>
  <w:abstractNum w:abstractNumId="3">
    <w:nsid w:val="14EE3344"/>
    <w:multiLevelType w:val="multilevel"/>
    <w:tmpl w:val="EA8EDA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BEB4EEA"/>
    <w:multiLevelType w:val="hybridMultilevel"/>
    <w:tmpl w:val="3370C984"/>
    <w:lvl w:ilvl="0" w:tplc="F56A8B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8D7506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3F227A6"/>
    <w:multiLevelType w:val="multilevel"/>
    <w:tmpl w:val="041B001D"/>
    <w:numStyleLink w:val="1ai"/>
  </w:abstractNum>
  <w:abstractNum w:abstractNumId="7">
    <w:nsid w:val="2955594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BBA27B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327D184B"/>
    <w:multiLevelType w:val="multilevel"/>
    <w:tmpl w:val="358A5C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3875321D"/>
    <w:multiLevelType w:val="hybridMultilevel"/>
    <w:tmpl w:val="8912E6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AE4484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8434575"/>
    <w:multiLevelType w:val="hybridMultilevel"/>
    <w:tmpl w:val="79DAFECE"/>
    <w:lvl w:ilvl="0" w:tplc="3A7AA82E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63F333D7"/>
    <w:multiLevelType w:val="multilevel"/>
    <w:tmpl w:val="A60A58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6CF6606D"/>
    <w:multiLevelType w:val="multilevel"/>
    <w:tmpl w:val="A60A58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6E3F38FB"/>
    <w:multiLevelType w:val="hybridMultilevel"/>
    <w:tmpl w:val="2814E39E"/>
    <w:lvl w:ilvl="0" w:tplc="BBC2A6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>
    <w:nsid w:val="711E5EB4"/>
    <w:multiLevelType w:val="multilevel"/>
    <w:tmpl w:val="EA8EDA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cs="Times New Roman"/>
          <w:b w:val="0"/>
        </w:rPr>
      </w:lvl>
    </w:lvlOverride>
  </w:num>
  <w:num w:numId="6">
    <w:abstractNumId w:val="13"/>
  </w:num>
  <w:num w:numId="7">
    <w:abstractNumId w:val="14"/>
  </w:num>
  <w:num w:numId="8">
    <w:abstractNumId w:val="9"/>
  </w:num>
  <w:num w:numId="9">
    <w:abstractNumId w:val="1"/>
  </w:num>
  <w:num w:numId="10">
    <w:abstractNumId w:val="3"/>
  </w:num>
  <w:num w:numId="11">
    <w:abstractNumId w:val="16"/>
  </w:num>
  <w:num w:numId="12">
    <w:abstractNumId w:val="15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11C"/>
    <w:rsid w:val="000709C4"/>
    <w:rsid w:val="000B1C61"/>
    <w:rsid w:val="000C07D9"/>
    <w:rsid w:val="00242B66"/>
    <w:rsid w:val="002C2B0E"/>
    <w:rsid w:val="00425222"/>
    <w:rsid w:val="004F0561"/>
    <w:rsid w:val="0056511C"/>
    <w:rsid w:val="0058211C"/>
    <w:rsid w:val="005C1EDC"/>
    <w:rsid w:val="00600776"/>
    <w:rsid w:val="00637FAD"/>
    <w:rsid w:val="006474ED"/>
    <w:rsid w:val="00672A62"/>
    <w:rsid w:val="006E0F6E"/>
    <w:rsid w:val="00717455"/>
    <w:rsid w:val="00816BB7"/>
    <w:rsid w:val="008D14D4"/>
    <w:rsid w:val="00A604B5"/>
    <w:rsid w:val="00B4012B"/>
    <w:rsid w:val="00B7029C"/>
    <w:rsid w:val="00B94FD7"/>
    <w:rsid w:val="00D22EE2"/>
    <w:rsid w:val="00D63665"/>
    <w:rsid w:val="00D67E85"/>
    <w:rsid w:val="00F21BE0"/>
    <w:rsid w:val="00F4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Outline List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1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211C"/>
    <w:pPr>
      <w:ind w:left="720"/>
      <w:contextualSpacing/>
    </w:pPr>
  </w:style>
  <w:style w:type="numbering" w:styleId="1ai">
    <w:name w:val="Outline List 1"/>
    <w:basedOn w:val="NoList"/>
    <w:locked/>
    <w:rsid w:val="00D47EB8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412</Words>
  <Characters>2349</Characters>
  <Application>Microsoft Office Outlook</Application>
  <DocSecurity>0</DocSecurity>
  <Lines>0</Lines>
  <Paragraphs>0</Paragraphs>
  <ScaleCrop>false</ScaleCrop>
  <Company>Mesto Turzovka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Hrtúsová</dc:creator>
  <cp:keywords/>
  <dc:description/>
  <cp:lastModifiedBy>SULEK</cp:lastModifiedBy>
  <cp:revision>5</cp:revision>
  <cp:lastPrinted>2012-11-27T13:31:00Z</cp:lastPrinted>
  <dcterms:created xsi:type="dcterms:W3CDTF">2012-11-26T07:43:00Z</dcterms:created>
  <dcterms:modified xsi:type="dcterms:W3CDTF">2013-01-08T11:17:00Z</dcterms:modified>
</cp:coreProperties>
</file>